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3C4A7" w14:textId="77777777" w:rsidR="00FF503A" w:rsidRPr="00AB6208" w:rsidRDefault="00FF503A" w:rsidP="00FF503A">
      <w:pPr>
        <w:jc w:val="right"/>
      </w:pPr>
      <w:bookmarkStart w:id="0" w:name="_GoBack"/>
      <w:bookmarkEnd w:id="0"/>
      <w:r w:rsidRPr="00AB6208">
        <w:t>Приложение</w:t>
      </w:r>
    </w:p>
    <w:p w14:paraId="4AABE29B" w14:textId="77777777" w:rsidR="00FF503A" w:rsidRPr="00AB6208" w:rsidRDefault="00FF503A" w:rsidP="00FF503A">
      <w:pPr>
        <w:autoSpaceDN w:val="0"/>
        <w:jc w:val="right"/>
      </w:pPr>
      <w:r w:rsidRPr="00AB6208">
        <w:t>к постановлению Администрации</w:t>
      </w:r>
    </w:p>
    <w:p w14:paraId="3F212708" w14:textId="77777777" w:rsidR="00FF503A" w:rsidRPr="00AB6208" w:rsidRDefault="00FF503A" w:rsidP="00FF503A">
      <w:pPr>
        <w:autoSpaceDN w:val="0"/>
        <w:jc w:val="right"/>
      </w:pPr>
      <w:proofErr w:type="spellStart"/>
      <w:r w:rsidRPr="00AB6208">
        <w:t>Балахнинского</w:t>
      </w:r>
      <w:proofErr w:type="spellEnd"/>
      <w:r w:rsidRPr="00AB6208">
        <w:t xml:space="preserve"> муниципального округа</w:t>
      </w:r>
    </w:p>
    <w:p w14:paraId="75E325C2" w14:textId="77777777" w:rsidR="00FF503A" w:rsidRPr="00AB6208" w:rsidRDefault="00FF503A" w:rsidP="00FF503A">
      <w:pPr>
        <w:autoSpaceDN w:val="0"/>
        <w:jc w:val="right"/>
      </w:pPr>
      <w:r w:rsidRPr="00AB6208">
        <w:t>Нижегородской области</w:t>
      </w:r>
    </w:p>
    <w:p w14:paraId="262C8B19" w14:textId="0B9C8ABF" w:rsidR="00FF503A" w:rsidRDefault="00FF503A" w:rsidP="00FF503A">
      <w:pPr>
        <w:autoSpaceDN w:val="0"/>
        <w:jc w:val="right"/>
      </w:pPr>
      <w:r>
        <w:t>от 13.03.2026 № 547</w:t>
      </w:r>
    </w:p>
    <w:p w14:paraId="15E10F3B" w14:textId="77777777" w:rsidR="00FF503A" w:rsidRDefault="00FF503A" w:rsidP="00FF503A">
      <w:pPr>
        <w:autoSpaceDN w:val="0"/>
        <w:jc w:val="right"/>
      </w:pPr>
    </w:p>
    <w:p w14:paraId="76121968" w14:textId="77777777" w:rsidR="00FF503A" w:rsidRPr="007A1A9E" w:rsidRDefault="00FF503A" w:rsidP="00FF503A">
      <w:pPr>
        <w:autoSpaceDN w:val="0"/>
        <w:jc w:val="right"/>
      </w:pPr>
      <w:r w:rsidRPr="007A1A9E">
        <w:t>Приложение</w:t>
      </w:r>
    </w:p>
    <w:p w14:paraId="2F6595DB" w14:textId="77777777" w:rsidR="00FF503A" w:rsidRPr="007A1A9E" w:rsidRDefault="00FF503A" w:rsidP="00FF503A">
      <w:pPr>
        <w:autoSpaceDN w:val="0"/>
        <w:jc w:val="right"/>
      </w:pPr>
      <w:r w:rsidRPr="007A1A9E">
        <w:t>к постановлению Администрации</w:t>
      </w:r>
    </w:p>
    <w:p w14:paraId="6732BBC3" w14:textId="77777777" w:rsidR="00FF503A" w:rsidRPr="007A1A9E" w:rsidRDefault="00FF503A" w:rsidP="00FF503A">
      <w:pPr>
        <w:autoSpaceDN w:val="0"/>
        <w:jc w:val="right"/>
      </w:pPr>
      <w:proofErr w:type="spellStart"/>
      <w:r w:rsidRPr="007A1A9E">
        <w:t>Балахнинского</w:t>
      </w:r>
      <w:proofErr w:type="spellEnd"/>
      <w:r w:rsidRPr="007A1A9E">
        <w:t xml:space="preserve"> муниципального округа</w:t>
      </w:r>
    </w:p>
    <w:p w14:paraId="205A1370" w14:textId="77777777" w:rsidR="00FF503A" w:rsidRPr="007A1A9E" w:rsidRDefault="00FF503A" w:rsidP="00FF503A">
      <w:pPr>
        <w:autoSpaceDN w:val="0"/>
        <w:jc w:val="right"/>
      </w:pPr>
      <w:r w:rsidRPr="007A1A9E">
        <w:t>Нижегородской области</w:t>
      </w:r>
    </w:p>
    <w:p w14:paraId="3AA8833C" w14:textId="77777777" w:rsidR="00FF503A" w:rsidRDefault="00FF503A" w:rsidP="00FF503A">
      <w:pPr>
        <w:autoSpaceDN w:val="0"/>
        <w:jc w:val="right"/>
      </w:pPr>
      <w:r>
        <w:t>от 21.03.2025 № 510</w:t>
      </w:r>
    </w:p>
    <w:p w14:paraId="6DBF5C93" w14:textId="77777777" w:rsidR="00FF503A" w:rsidRDefault="00FF503A" w:rsidP="00FF503A">
      <w:pPr>
        <w:ind w:right="-190"/>
        <w:jc w:val="right"/>
        <w:rPr>
          <w:szCs w:val="24"/>
        </w:rPr>
      </w:pPr>
    </w:p>
    <w:p w14:paraId="614F740D" w14:textId="77777777" w:rsidR="00FF503A" w:rsidRPr="00BB5C72" w:rsidRDefault="00FF503A" w:rsidP="00FF503A">
      <w:pPr>
        <w:autoSpaceDN w:val="0"/>
        <w:ind w:firstLine="0"/>
        <w:jc w:val="center"/>
        <w:rPr>
          <w:b/>
          <w:bCs/>
          <w:caps/>
          <w:color w:val="000000"/>
          <w:sz w:val="28"/>
          <w:szCs w:val="28"/>
          <w:lang w:eastAsia="ru-RU"/>
        </w:rPr>
      </w:pPr>
      <w:r w:rsidRPr="00BB5C72">
        <w:rPr>
          <w:b/>
          <w:bCs/>
          <w:caps/>
          <w:color w:val="000000"/>
          <w:sz w:val="28"/>
          <w:szCs w:val="28"/>
          <w:lang w:eastAsia="ru-RU"/>
        </w:rPr>
        <w:t>Ответственные лица</w:t>
      </w:r>
    </w:p>
    <w:p w14:paraId="40241248" w14:textId="77777777" w:rsidR="00FF503A" w:rsidRPr="00BB5C72" w:rsidRDefault="00FF503A" w:rsidP="00FF503A">
      <w:pPr>
        <w:autoSpaceDN w:val="0"/>
        <w:ind w:firstLine="0"/>
        <w:jc w:val="center"/>
        <w:rPr>
          <w:b/>
          <w:bCs/>
          <w:caps/>
          <w:color w:val="000000"/>
          <w:sz w:val="28"/>
          <w:szCs w:val="28"/>
          <w:lang w:eastAsia="ru-RU"/>
        </w:rPr>
      </w:pPr>
      <w:r w:rsidRPr="00BB5C72">
        <w:rPr>
          <w:b/>
          <w:bCs/>
          <w:caps/>
          <w:color w:val="000000"/>
          <w:sz w:val="28"/>
          <w:szCs w:val="28"/>
          <w:lang w:eastAsia="ru-RU"/>
        </w:rPr>
        <w:t>за организацию ведения и сохранность электронных похозяйственных книг в администрации Балахнинского муниципального округа Нижегородской области</w:t>
      </w:r>
    </w:p>
    <w:p w14:paraId="42DE1BCA" w14:textId="77777777" w:rsidR="00FF503A" w:rsidRPr="00BB5C72" w:rsidRDefault="00FF503A" w:rsidP="00FF503A">
      <w:pPr>
        <w:autoSpaceDN w:val="0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338"/>
        <w:gridCol w:w="2854"/>
        <w:gridCol w:w="2593"/>
      </w:tblGrid>
      <w:tr w:rsidR="00FF503A" w:rsidRPr="00BB5C72" w14:paraId="38172BC3" w14:textId="77777777" w:rsidTr="00961B7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E0BC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B5C72">
              <w:rPr>
                <w:rFonts w:eastAsia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BB5C72">
              <w:rPr>
                <w:rFonts w:eastAsia="Times New Roman"/>
                <w:b/>
                <w:szCs w:val="24"/>
                <w:lang w:eastAsia="ru-RU"/>
              </w:rPr>
              <w:t>п</w:t>
            </w:r>
            <w:proofErr w:type="gramEnd"/>
            <w:r w:rsidRPr="00BB5C72">
              <w:rPr>
                <w:rFonts w:eastAsia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69A7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B5C72">
              <w:rPr>
                <w:rFonts w:eastAsia="Times New Roman"/>
                <w:b/>
                <w:szCs w:val="24"/>
                <w:lang w:eastAsia="ru-RU"/>
              </w:rPr>
              <w:t xml:space="preserve">ФИО </w:t>
            </w:r>
            <w:proofErr w:type="gramStart"/>
            <w:r w:rsidRPr="00BB5C72">
              <w:rPr>
                <w:rFonts w:eastAsia="Times New Roman"/>
                <w:b/>
                <w:szCs w:val="24"/>
                <w:lang w:eastAsia="ru-RU"/>
              </w:rPr>
              <w:t>ответственного</w:t>
            </w:r>
            <w:proofErr w:type="gramEnd"/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384E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B5C72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064A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B5C72">
              <w:rPr>
                <w:rFonts w:eastAsia="Times New Roman"/>
                <w:b/>
                <w:szCs w:val="24"/>
                <w:lang w:eastAsia="ru-RU"/>
              </w:rPr>
              <w:t>Территория (населенные пункты)</w:t>
            </w:r>
          </w:p>
        </w:tc>
      </w:tr>
      <w:tr w:rsidR="00FF503A" w:rsidRPr="00BB5C72" w14:paraId="5C36733C" w14:textId="77777777" w:rsidTr="00961B7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9A73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19F9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Болкина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 xml:space="preserve"> Наталья Петровна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4A63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Заместитель начальника управления сельского хозяйства и продовольственных ресурсов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8537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г. Балахна</w:t>
            </w:r>
          </w:p>
        </w:tc>
      </w:tr>
      <w:tr w:rsidR="00FF503A" w:rsidRPr="00BB5C72" w14:paraId="5BCA394C" w14:textId="77777777" w:rsidTr="00961B73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9FFC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290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Тарасова Наталья Михайловна</w:t>
            </w:r>
          </w:p>
          <w:p w14:paraId="2CA6E3E3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070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Коневского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 xml:space="preserve"> территориального отдела</w:t>
            </w:r>
          </w:p>
          <w:p w14:paraId="10F78B6B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03AC3A3A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014278F3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A664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д. Бредово</w:t>
            </w:r>
          </w:p>
        </w:tc>
      </w:tr>
      <w:tr w:rsidR="00FF503A" w:rsidRPr="00BB5C72" w14:paraId="6AE0D246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FE6F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E2C1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FED3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B01B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Бурцево</w:t>
            </w:r>
            <w:proofErr w:type="spellEnd"/>
          </w:p>
        </w:tc>
      </w:tr>
      <w:tr w:rsidR="00FF503A" w:rsidRPr="00BB5C72" w14:paraId="128E4090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B8CC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3D3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DE9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1382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д. Конево</w:t>
            </w:r>
          </w:p>
        </w:tc>
      </w:tr>
      <w:tr w:rsidR="00FF503A" w:rsidRPr="00BB5C72" w14:paraId="09F22506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A21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14A9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7C2C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8997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Малинино</w:t>
            </w:r>
            <w:proofErr w:type="spellEnd"/>
          </w:p>
        </w:tc>
      </w:tr>
      <w:tr w:rsidR="00FF503A" w:rsidRPr="00BB5C72" w14:paraId="482E9A1A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0F61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B88F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1E5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6DA7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Погарново</w:t>
            </w:r>
            <w:proofErr w:type="spellEnd"/>
          </w:p>
        </w:tc>
      </w:tr>
      <w:tr w:rsidR="00FF503A" w:rsidRPr="00BB5C72" w14:paraId="7CFF4964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A9CB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C1F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720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65C0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д. Юрино</w:t>
            </w:r>
          </w:p>
        </w:tc>
      </w:tr>
      <w:tr w:rsidR="00FF503A" w:rsidRPr="00BB5C72" w14:paraId="12C9FE31" w14:textId="77777777" w:rsidTr="00961B73">
        <w:trPr>
          <w:trHeight w:val="3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8EF1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9914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72D4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EB55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д. Сонино</w:t>
            </w:r>
          </w:p>
        </w:tc>
      </w:tr>
      <w:tr w:rsidR="00FF503A" w:rsidRPr="00BB5C72" w14:paraId="0E78E9B1" w14:textId="77777777" w:rsidTr="00961B73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4DE7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8849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Остробокова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 xml:space="preserve"> Ольга Викторовна</w:t>
            </w:r>
          </w:p>
          <w:p w14:paraId="55DF2B8A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0DC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Кочергинского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 xml:space="preserve"> территориального отдела</w:t>
            </w:r>
          </w:p>
          <w:p w14:paraId="35DD5F0F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08949519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4728A0F8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CB42F78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0595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Беловская</w:t>
            </w:r>
            <w:proofErr w:type="spellEnd"/>
          </w:p>
        </w:tc>
      </w:tr>
      <w:tr w:rsidR="00FF503A" w:rsidRPr="00BB5C72" w14:paraId="11BBE72C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E67E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5CA5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FCDC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525F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Большие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Могильцы</w:t>
            </w:r>
            <w:proofErr w:type="spellEnd"/>
          </w:p>
        </w:tc>
      </w:tr>
      <w:tr w:rsidR="00FF503A" w:rsidRPr="00BB5C72" w14:paraId="549288CF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4299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C99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6FCF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3CC1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Истомино</w:t>
            </w:r>
            <w:proofErr w:type="spellEnd"/>
          </w:p>
        </w:tc>
      </w:tr>
      <w:tr w:rsidR="00FF503A" w:rsidRPr="00BB5C72" w14:paraId="7358614F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5F18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D2CB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7CA1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FFE3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Коробейниково</w:t>
            </w:r>
            <w:proofErr w:type="spellEnd"/>
          </w:p>
        </w:tc>
      </w:tr>
      <w:tr w:rsidR="00FF503A" w:rsidRPr="00BB5C72" w14:paraId="16FFA972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F63B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09E1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B69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70B4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д. Кочергино</w:t>
            </w:r>
          </w:p>
        </w:tc>
      </w:tr>
      <w:tr w:rsidR="00FF503A" w:rsidRPr="00BB5C72" w14:paraId="351B10E9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3E2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1970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AB29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3D0D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Липовки</w:t>
            </w:r>
            <w:proofErr w:type="spellEnd"/>
          </w:p>
        </w:tc>
      </w:tr>
      <w:tr w:rsidR="00FF503A" w:rsidRPr="00BB5C72" w14:paraId="0554702C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97C7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A508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E16C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CAF2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п.р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 xml:space="preserve">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Липовки</w:t>
            </w:r>
            <w:proofErr w:type="spellEnd"/>
          </w:p>
        </w:tc>
      </w:tr>
      <w:tr w:rsidR="00FF503A" w:rsidRPr="00BB5C72" w14:paraId="5D7F9A24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FBB0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4F2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5832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4584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Ляпуниха</w:t>
            </w:r>
            <w:proofErr w:type="spellEnd"/>
          </w:p>
        </w:tc>
      </w:tr>
      <w:tr w:rsidR="00FF503A" w:rsidRPr="00BB5C72" w14:paraId="3CE20B04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31F8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B73C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3EDC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4209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Малые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Могильцы</w:t>
            </w:r>
            <w:proofErr w:type="spellEnd"/>
          </w:p>
        </w:tc>
      </w:tr>
      <w:tr w:rsidR="00FF503A" w:rsidRPr="00BB5C72" w14:paraId="6B275D7E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77B0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6F9B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70E3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9DAA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Постниково</w:t>
            </w:r>
            <w:proofErr w:type="spellEnd"/>
          </w:p>
        </w:tc>
      </w:tr>
      <w:tr w:rsidR="00FF503A" w:rsidRPr="00BB5C72" w14:paraId="2D2ECDEF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A9B3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2CD7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14C3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62D1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с.п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>. Совхозный</w:t>
            </w:r>
          </w:p>
        </w:tc>
      </w:tr>
      <w:tr w:rsidR="00FF503A" w:rsidRPr="00BB5C72" w14:paraId="6A344C0A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13C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9DD9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5EAE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12AD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Трестьяны</w:t>
            </w:r>
            <w:proofErr w:type="spellEnd"/>
          </w:p>
        </w:tc>
      </w:tr>
      <w:tr w:rsidR="00FF503A" w:rsidRPr="00BB5C72" w14:paraId="082E1DA3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09A0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31D7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E28B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B561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д. Черная</w:t>
            </w:r>
          </w:p>
        </w:tc>
      </w:tr>
      <w:tr w:rsidR="00FF503A" w:rsidRPr="00BB5C72" w14:paraId="0815FB76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B00F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11FC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9EA1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552B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Шишкино</w:t>
            </w:r>
            <w:proofErr w:type="spellEnd"/>
          </w:p>
        </w:tc>
      </w:tr>
      <w:tr w:rsidR="00FF503A" w:rsidRPr="00BB5C72" w14:paraId="5B7ED96F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911E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0F07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654C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E1B7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д. Галкино</w:t>
            </w:r>
          </w:p>
        </w:tc>
      </w:tr>
      <w:tr w:rsidR="00FF503A" w:rsidRPr="00BB5C72" w14:paraId="54D22738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5AC1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7960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3ADB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BB60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Гумнищи</w:t>
            </w:r>
            <w:proofErr w:type="spellEnd"/>
          </w:p>
        </w:tc>
      </w:tr>
      <w:tr w:rsidR="00FF503A" w:rsidRPr="00BB5C72" w14:paraId="71732309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64EA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291D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4203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25F6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Смирино</w:t>
            </w:r>
            <w:proofErr w:type="spellEnd"/>
          </w:p>
        </w:tc>
      </w:tr>
      <w:tr w:rsidR="00FF503A" w:rsidRPr="00BB5C72" w14:paraId="3F4161BB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F3D9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B51B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AE84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D266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Шеляухово</w:t>
            </w:r>
            <w:proofErr w:type="spellEnd"/>
          </w:p>
        </w:tc>
      </w:tr>
      <w:tr w:rsidR="00FF503A" w:rsidRPr="00BB5C72" w14:paraId="6D95E398" w14:textId="77777777" w:rsidTr="00961B73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1222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7BF7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Манина Анастасия Сергеевна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5DC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Гидроторфского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B5C72">
              <w:rPr>
                <w:rFonts w:eastAsia="Times New Roman"/>
                <w:szCs w:val="24"/>
                <w:lang w:eastAsia="ru-RU"/>
              </w:rPr>
              <w:lastRenderedPageBreak/>
              <w:t>территориального отдела</w:t>
            </w:r>
          </w:p>
          <w:p w14:paraId="4310FEAD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FFF2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lastRenderedPageBreak/>
              <w:t>р.п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>. Гидроторф</w:t>
            </w:r>
          </w:p>
        </w:tc>
      </w:tr>
      <w:tr w:rsidR="00FF503A" w:rsidRPr="00BB5C72" w14:paraId="53C6FB61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21A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B8A4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558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EFBC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bCs/>
                <w:szCs w:val="24"/>
              </w:rPr>
              <w:t>Алферово</w:t>
            </w:r>
            <w:proofErr w:type="spellEnd"/>
          </w:p>
        </w:tc>
      </w:tr>
      <w:tr w:rsidR="00FF503A" w:rsidRPr="00BB5C72" w14:paraId="2B42FE86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8A4A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E862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FDF2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20FA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r w:rsidRPr="00BB5C72">
              <w:rPr>
                <w:bCs/>
                <w:szCs w:val="24"/>
              </w:rPr>
              <w:t>Бабье</w:t>
            </w:r>
          </w:p>
        </w:tc>
      </w:tr>
      <w:tr w:rsidR="00FF503A" w:rsidRPr="00BB5C72" w14:paraId="60D53727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1D24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CC57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EC6A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6AEF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bCs/>
                <w:szCs w:val="24"/>
              </w:rPr>
              <w:t>Ватагино</w:t>
            </w:r>
            <w:proofErr w:type="spellEnd"/>
          </w:p>
        </w:tc>
      </w:tr>
      <w:tr w:rsidR="00FF503A" w:rsidRPr="00BB5C72" w14:paraId="10296871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565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E8EA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3159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0316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bCs/>
                <w:szCs w:val="24"/>
              </w:rPr>
              <w:t>Гриденино</w:t>
            </w:r>
            <w:proofErr w:type="spellEnd"/>
          </w:p>
        </w:tc>
      </w:tr>
      <w:tr w:rsidR="00FF503A" w:rsidRPr="00BB5C72" w14:paraId="2918A544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7DDC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2D59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93A9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9C8C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bCs/>
                <w:szCs w:val="24"/>
              </w:rPr>
              <w:t>Замятино</w:t>
            </w:r>
            <w:proofErr w:type="spellEnd"/>
          </w:p>
        </w:tc>
      </w:tr>
      <w:tr w:rsidR="00FF503A" w:rsidRPr="00BB5C72" w14:paraId="5DCBD060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E5AA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7AEE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E3EF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422E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bCs/>
                <w:szCs w:val="24"/>
              </w:rPr>
              <w:t>Каданово</w:t>
            </w:r>
            <w:proofErr w:type="spellEnd"/>
          </w:p>
        </w:tc>
      </w:tr>
      <w:tr w:rsidR="00FF503A" w:rsidRPr="00BB5C72" w14:paraId="68A0E1AD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E1C4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15D0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9EE9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1C05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bCs/>
                <w:szCs w:val="24"/>
              </w:rPr>
              <w:t>Рылово</w:t>
            </w:r>
            <w:proofErr w:type="spellEnd"/>
          </w:p>
        </w:tc>
      </w:tr>
      <w:tr w:rsidR="00FF503A" w:rsidRPr="00BB5C72" w14:paraId="1790E7EB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9F68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58C3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ED9C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3910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bCs/>
                <w:szCs w:val="24"/>
              </w:rPr>
              <w:t>Тычинино</w:t>
            </w:r>
            <w:proofErr w:type="spellEnd"/>
          </w:p>
        </w:tc>
      </w:tr>
      <w:tr w:rsidR="00FF503A" w:rsidRPr="00BB5C72" w14:paraId="3ED86942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D254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9D94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3864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3775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bCs/>
                <w:szCs w:val="24"/>
              </w:rPr>
              <w:t>Чуркино</w:t>
            </w:r>
            <w:proofErr w:type="spellEnd"/>
          </w:p>
        </w:tc>
      </w:tr>
      <w:tr w:rsidR="00FF503A" w:rsidRPr="00BB5C72" w14:paraId="318A8D99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D615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9395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9E8F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F37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bCs/>
                <w:szCs w:val="24"/>
              </w:rPr>
              <w:t>Шалимово</w:t>
            </w:r>
            <w:proofErr w:type="spellEnd"/>
          </w:p>
        </w:tc>
      </w:tr>
      <w:tr w:rsidR="00FF503A" w:rsidRPr="00BB5C72" w14:paraId="312063E8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FE6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646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2A0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283C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д. </w:t>
            </w:r>
            <w:proofErr w:type="spellStart"/>
            <w:r w:rsidRPr="00BB5C72">
              <w:rPr>
                <w:bCs/>
                <w:szCs w:val="24"/>
              </w:rPr>
              <w:t>Яснево</w:t>
            </w:r>
            <w:proofErr w:type="spellEnd"/>
          </w:p>
        </w:tc>
      </w:tr>
      <w:tr w:rsidR="00FF503A" w:rsidRPr="00BB5C72" w14:paraId="513E6F0A" w14:textId="77777777" w:rsidTr="00961B73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9A84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E9F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 w:rsidRPr="00BB5C72">
              <w:rPr>
                <w:rFonts w:eastAsia="Times New Roman"/>
                <w:bCs/>
                <w:szCs w:val="24"/>
                <w:lang w:eastAsia="ru-RU"/>
              </w:rPr>
              <w:t>Фомина Любовь Евгеньевна</w:t>
            </w:r>
          </w:p>
          <w:p w14:paraId="49DD4D57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</w:p>
          <w:p w14:paraId="49ECEBCE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</w:p>
          <w:p w14:paraId="211F1894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</w:p>
          <w:p w14:paraId="40FE97F8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</w:p>
          <w:p w14:paraId="0218D366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C6A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Большекозинского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 xml:space="preserve"> территориального отдела</w:t>
            </w:r>
          </w:p>
          <w:p w14:paraId="00E7565F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45E9260C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C65624B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878A492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474E6043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C17C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bCs/>
                <w:szCs w:val="24"/>
                <w:lang w:eastAsia="ru-RU"/>
              </w:rPr>
              <w:t>р.п</w:t>
            </w:r>
            <w:proofErr w:type="spellEnd"/>
            <w:r w:rsidRPr="00BB5C72">
              <w:rPr>
                <w:rFonts w:eastAsia="Times New Roman"/>
                <w:bCs/>
                <w:szCs w:val="24"/>
                <w:lang w:eastAsia="ru-RU"/>
              </w:rPr>
              <w:t>. Большое Козино</w:t>
            </w:r>
          </w:p>
        </w:tc>
      </w:tr>
      <w:tr w:rsidR="00FF503A" w:rsidRPr="00BB5C72" w14:paraId="587D8B2D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A6ED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B933" w14:textId="77777777" w:rsidR="00FF503A" w:rsidRPr="00BB5C72" w:rsidRDefault="00FF503A" w:rsidP="00FF503A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B0F8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F2F5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bCs/>
                <w:szCs w:val="24"/>
                <w:lang w:eastAsia="ru-RU"/>
              </w:rPr>
              <w:t>с.п</w:t>
            </w:r>
            <w:proofErr w:type="spellEnd"/>
            <w:r w:rsidRPr="00BB5C72">
              <w:rPr>
                <w:rFonts w:eastAsia="Times New Roman"/>
                <w:bCs/>
                <w:szCs w:val="24"/>
                <w:lang w:eastAsia="ru-RU"/>
              </w:rPr>
              <w:t xml:space="preserve">. </w:t>
            </w:r>
            <w:proofErr w:type="spellStart"/>
            <w:r w:rsidRPr="00BB5C72">
              <w:rPr>
                <w:rFonts w:eastAsia="Times New Roman"/>
                <w:bCs/>
                <w:szCs w:val="24"/>
                <w:lang w:eastAsia="ru-RU"/>
              </w:rPr>
              <w:t>Костенево</w:t>
            </w:r>
            <w:proofErr w:type="spellEnd"/>
          </w:p>
        </w:tc>
      </w:tr>
      <w:tr w:rsidR="00FF503A" w:rsidRPr="00BB5C72" w14:paraId="6DA24893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25F2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A4A2" w14:textId="77777777" w:rsidR="00FF503A" w:rsidRPr="00BB5C72" w:rsidRDefault="00FF503A" w:rsidP="00FF503A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AE06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E77D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bCs/>
                <w:szCs w:val="24"/>
                <w:lang w:eastAsia="ru-RU"/>
              </w:rPr>
              <w:t>с.п</w:t>
            </w:r>
            <w:proofErr w:type="spellEnd"/>
            <w:r w:rsidRPr="00BB5C72">
              <w:rPr>
                <w:rFonts w:eastAsia="Times New Roman"/>
                <w:bCs/>
                <w:szCs w:val="24"/>
                <w:lang w:eastAsia="ru-RU"/>
              </w:rPr>
              <w:t xml:space="preserve">. </w:t>
            </w:r>
            <w:proofErr w:type="spellStart"/>
            <w:r w:rsidRPr="00BB5C72">
              <w:rPr>
                <w:bCs/>
                <w:szCs w:val="24"/>
              </w:rPr>
              <w:t>Ляхово</w:t>
            </w:r>
            <w:proofErr w:type="spellEnd"/>
          </w:p>
        </w:tc>
      </w:tr>
      <w:tr w:rsidR="00FF503A" w:rsidRPr="00BB5C72" w14:paraId="00FBD0FA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2904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2A70" w14:textId="77777777" w:rsidR="00FF503A" w:rsidRPr="00BB5C72" w:rsidRDefault="00FF503A" w:rsidP="00FF503A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D612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19AC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bCs/>
                <w:szCs w:val="24"/>
                <w:lang w:eastAsia="ru-RU"/>
              </w:rPr>
              <w:t>с.п</w:t>
            </w:r>
            <w:proofErr w:type="spellEnd"/>
            <w:r w:rsidRPr="00BB5C72">
              <w:rPr>
                <w:rFonts w:eastAsia="Times New Roman"/>
                <w:bCs/>
                <w:szCs w:val="24"/>
                <w:lang w:eastAsia="ru-RU"/>
              </w:rPr>
              <w:t xml:space="preserve">. </w:t>
            </w:r>
            <w:r w:rsidRPr="00BB5C72">
              <w:rPr>
                <w:bCs/>
                <w:szCs w:val="24"/>
              </w:rPr>
              <w:t>Ляховский Борок</w:t>
            </w:r>
          </w:p>
        </w:tc>
      </w:tr>
      <w:tr w:rsidR="00FF503A" w:rsidRPr="00BB5C72" w14:paraId="34718098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B31A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D3B3" w14:textId="77777777" w:rsidR="00FF503A" w:rsidRPr="00BB5C72" w:rsidRDefault="00FF503A" w:rsidP="00FF503A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4482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F7D5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bCs/>
                <w:szCs w:val="24"/>
                <w:lang w:eastAsia="ru-RU"/>
              </w:rPr>
              <w:t>с.п</w:t>
            </w:r>
            <w:proofErr w:type="spellEnd"/>
            <w:r w:rsidRPr="00BB5C72">
              <w:rPr>
                <w:rFonts w:eastAsia="Times New Roman"/>
                <w:bCs/>
                <w:szCs w:val="24"/>
                <w:lang w:eastAsia="ru-RU"/>
              </w:rPr>
              <w:t xml:space="preserve">. </w:t>
            </w:r>
            <w:r w:rsidRPr="00BB5C72">
              <w:rPr>
                <w:bCs/>
                <w:szCs w:val="24"/>
              </w:rPr>
              <w:t>Первое Мая</w:t>
            </w:r>
          </w:p>
        </w:tc>
      </w:tr>
      <w:tr w:rsidR="00FF503A" w:rsidRPr="00BB5C72" w14:paraId="7904DC16" w14:textId="77777777" w:rsidTr="00961B73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1560" w14:textId="77777777" w:rsidR="00FF503A" w:rsidRPr="00BB5C72" w:rsidRDefault="00FF503A" w:rsidP="00FF503A">
            <w:pPr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24C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Шахляев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Дмитрий Борисович</w:t>
            </w:r>
          </w:p>
          <w:p w14:paraId="67360DB5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4BA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BB5C72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Малокозинского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 xml:space="preserve"> территориального отдела</w:t>
            </w:r>
          </w:p>
          <w:p w14:paraId="0E5FE399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0FAB17C3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49A4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р.п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 xml:space="preserve">. </w:t>
            </w: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Лукино</w:t>
            </w:r>
            <w:proofErr w:type="spellEnd"/>
          </w:p>
        </w:tc>
      </w:tr>
      <w:tr w:rsidR="00FF503A" w:rsidRPr="00BB5C72" w14:paraId="31A713F2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2B15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9E78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3345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9118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р.п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BB5C72">
              <w:rPr>
                <w:bCs/>
                <w:szCs w:val="24"/>
              </w:rPr>
              <w:t>Малое Козино</w:t>
            </w:r>
          </w:p>
        </w:tc>
      </w:tr>
      <w:tr w:rsidR="00FF503A" w:rsidRPr="00BB5C72" w14:paraId="591581AC" w14:textId="77777777" w:rsidTr="00961B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F6AA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A19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021E" w14:textId="77777777" w:rsidR="00FF503A" w:rsidRPr="00BB5C72" w:rsidRDefault="00FF503A" w:rsidP="00FF503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F4FF" w14:textId="77777777" w:rsidR="00FF503A" w:rsidRPr="00BB5C72" w:rsidRDefault="00FF503A" w:rsidP="00FF503A">
            <w:pPr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B5C72">
              <w:rPr>
                <w:rFonts w:eastAsia="Times New Roman"/>
                <w:szCs w:val="24"/>
                <w:lang w:eastAsia="ru-RU"/>
              </w:rPr>
              <w:t>р.п</w:t>
            </w:r>
            <w:proofErr w:type="spellEnd"/>
            <w:r w:rsidRPr="00BB5C72"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BB5C72">
              <w:rPr>
                <w:bCs/>
                <w:szCs w:val="24"/>
              </w:rPr>
              <w:t>Первое Мая</w:t>
            </w:r>
          </w:p>
        </w:tc>
      </w:tr>
    </w:tbl>
    <w:p w14:paraId="291C95AD" w14:textId="77777777" w:rsidR="00FF503A" w:rsidRPr="00BB5C72" w:rsidRDefault="00FF503A" w:rsidP="00FF503A">
      <w:pPr>
        <w:autoSpaceDN w:val="0"/>
        <w:rPr>
          <w:rFonts w:eastAsia="Times New Roman"/>
          <w:sz w:val="28"/>
          <w:szCs w:val="28"/>
          <w:lang w:eastAsia="ru-RU"/>
        </w:rPr>
      </w:pPr>
    </w:p>
    <w:p w14:paraId="15F429D0" w14:textId="48A6E0CB" w:rsidR="00C8197A" w:rsidRPr="00C8197A" w:rsidRDefault="00FF503A" w:rsidP="00FF503A">
      <w:pPr>
        <w:ind w:firstLine="0"/>
      </w:pPr>
      <w:r w:rsidRPr="00BB5C72">
        <w:rPr>
          <w:sz w:val="28"/>
          <w:szCs w:val="28"/>
        </w:rPr>
        <w:t>___________________________</w:t>
      </w:r>
    </w:p>
    <w:sectPr w:rsidR="00C8197A" w:rsidRPr="00C8197A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CDA38" w14:textId="77777777" w:rsidR="004541B3" w:rsidRDefault="004541B3" w:rsidP="007F0268">
      <w:r>
        <w:separator/>
      </w:r>
    </w:p>
  </w:endnote>
  <w:endnote w:type="continuationSeparator" w:id="0">
    <w:p w14:paraId="318BEF26" w14:textId="77777777" w:rsidR="004541B3" w:rsidRDefault="004541B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DC31D" w14:textId="77777777" w:rsidR="004541B3" w:rsidRDefault="004541B3" w:rsidP="007F0268">
      <w:r>
        <w:separator/>
      </w:r>
    </w:p>
  </w:footnote>
  <w:footnote w:type="continuationSeparator" w:id="0">
    <w:p w14:paraId="322F5854" w14:textId="77777777" w:rsidR="004541B3" w:rsidRDefault="004541B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1B3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4F1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8DA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197A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3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6A2D-EA21-41C2-8D37-AFEB219F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2026-03-16T06:07:00Z</dcterms:created>
  <dcterms:modified xsi:type="dcterms:W3CDTF">2026-03-17T06:44:00Z</dcterms:modified>
</cp:coreProperties>
</file>